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CD2" w:rsidRPr="004D4EBF" w:rsidRDefault="00506C53" w:rsidP="00282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СВОДНАЯ АНАЛИТИЧЕСКАЯ ИНФОРМАЦИЯ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о</w:t>
      </w:r>
      <w:r w:rsidR="00FB60E7" w:rsidRPr="004D4EBF">
        <w:rPr>
          <w:rFonts w:ascii="Times New Roman" w:hAnsi="Times New Roman" w:cs="Times New Roman"/>
          <w:sz w:val="28"/>
          <w:szCs w:val="28"/>
        </w:rPr>
        <w:t xml:space="preserve"> </w:t>
      </w:r>
      <w:r w:rsidRPr="004D4EBF">
        <w:rPr>
          <w:rFonts w:ascii="Times New Roman" w:hAnsi="Times New Roman" w:cs="Times New Roman"/>
          <w:sz w:val="28"/>
          <w:szCs w:val="28"/>
        </w:rPr>
        <w:t xml:space="preserve">долговых обязательствах муниципального </w:t>
      </w:r>
      <w:proofErr w:type="gramStart"/>
      <w:r w:rsidRPr="004D4EB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D4EB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" 01 " </w:t>
      </w:r>
      <w:proofErr w:type="gramStart"/>
      <w:r w:rsidR="00F60E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апреля</w:t>
      </w:r>
      <w:r w:rsidR="00361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4743E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proofErr w:type="gramEnd"/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54C84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6C53" w:rsidRPr="004D4EBF" w:rsidRDefault="00506C53" w:rsidP="00506C53">
      <w:pPr>
        <w:jc w:val="right"/>
        <w:rPr>
          <w:rFonts w:ascii="Times New Roman" w:hAnsi="Times New Roman" w:cs="Times New Roman"/>
          <w:sz w:val="24"/>
          <w:szCs w:val="24"/>
        </w:rPr>
      </w:pPr>
      <w:r w:rsidRPr="004D4EB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4D4EBF" w:rsidTr="004D4EBF">
        <w:tc>
          <w:tcPr>
            <w:tcW w:w="5070" w:type="dxa"/>
            <w:vAlign w:val="center"/>
          </w:tcPr>
          <w:p w:rsidR="00506C53" w:rsidRPr="004D4EBF" w:rsidRDefault="00506C53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vAlign w:val="center"/>
          </w:tcPr>
          <w:p w:rsidR="00506C53" w:rsidRPr="004D4EBF" w:rsidRDefault="000652AC" w:rsidP="007E7F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Предельный объем, установленный решением о </w:t>
            </w:r>
            <w:proofErr w:type="gramStart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>бюджете</w:t>
            </w:r>
            <w:proofErr w:type="gramEnd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на 20</w:t>
            </w:r>
            <w:r w:rsidR="007E7FD8" w:rsidRPr="009957B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3119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Фактические параметры на отчетную дату</w:t>
            </w:r>
          </w:p>
        </w:tc>
        <w:tc>
          <w:tcPr>
            <w:tcW w:w="2835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Отклонение (+/-)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4D4EBF" w:rsidRDefault="00A0127A" w:rsidP="00CE2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248 700,0</w:t>
            </w:r>
          </w:p>
        </w:tc>
        <w:tc>
          <w:tcPr>
            <w:tcW w:w="3119" w:type="dxa"/>
          </w:tcPr>
          <w:p w:rsidR="00506C53" w:rsidRPr="004D4EBF" w:rsidRDefault="00DC0D78" w:rsidP="002F72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219 700,0</w:t>
            </w:r>
          </w:p>
        </w:tc>
        <w:tc>
          <w:tcPr>
            <w:tcW w:w="2835" w:type="dxa"/>
          </w:tcPr>
          <w:p w:rsidR="00506C53" w:rsidRPr="004D4EBF" w:rsidRDefault="00DC0D78" w:rsidP="00D94A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0127A">
              <w:rPr>
                <w:rFonts w:ascii="Times New Roman" w:hAnsi="Times New Roman" w:cs="Times New Roman"/>
                <w:sz w:val="20"/>
                <w:szCs w:val="20"/>
              </w:rPr>
              <w:t>9 000,0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4D4EBF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504ED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4D4EBF" w:rsidRDefault="009B7350" w:rsidP="00050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01C6">
              <w:rPr>
                <w:rFonts w:ascii="Times New Roman" w:hAnsi="Times New Roman" w:cs="Times New Roman"/>
                <w:sz w:val="20"/>
                <w:szCs w:val="20"/>
              </w:rPr>
              <w:t>17 677,8</w:t>
            </w:r>
          </w:p>
        </w:tc>
        <w:tc>
          <w:tcPr>
            <w:tcW w:w="3119" w:type="dxa"/>
          </w:tcPr>
          <w:p w:rsidR="00506C53" w:rsidRPr="009D11B7" w:rsidRDefault="00F60E38" w:rsidP="008D0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909,8</w:t>
            </w:r>
          </w:p>
        </w:tc>
        <w:tc>
          <w:tcPr>
            <w:tcW w:w="2835" w:type="dxa"/>
          </w:tcPr>
          <w:p w:rsidR="00506C53" w:rsidRPr="009D11B7" w:rsidRDefault="00F60E38" w:rsidP="000501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  <w:r w:rsidR="000501C6">
              <w:rPr>
                <w:rFonts w:ascii="Times New Roman" w:hAnsi="Times New Roman" w:cs="Times New Roman"/>
                <w:sz w:val="20"/>
                <w:szCs w:val="20"/>
              </w:rPr>
              <w:t> 768,0</w:t>
            </w:r>
          </w:p>
        </w:tc>
      </w:tr>
    </w:tbl>
    <w:tbl>
      <w:tblPr>
        <w:tblW w:w="16335" w:type="dxa"/>
        <w:tblInd w:w="-743" w:type="dxa"/>
        <w:tblLook w:val="04A0" w:firstRow="1" w:lastRow="0" w:firstColumn="1" w:lastColumn="0" w:noHBand="0" w:noVBand="1"/>
      </w:tblPr>
      <w:tblGrid>
        <w:gridCol w:w="441"/>
        <w:gridCol w:w="6047"/>
        <w:gridCol w:w="1148"/>
        <w:gridCol w:w="2850"/>
        <w:gridCol w:w="1138"/>
        <w:gridCol w:w="1016"/>
        <w:gridCol w:w="1158"/>
        <w:gridCol w:w="1374"/>
        <w:gridCol w:w="1163"/>
      </w:tblGrid>
      <w:tr w:rsidR="005504ED" w:rsidRPr="004D4EBF" w:rsidTr="009B7350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4ED" w:rsidRPr="004D4EBF" w:rsidTr="009B735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 заимствований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Номер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регистрации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Кредитор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Увеличение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Уменьшение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отчетную дату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Расходы</w:t>
            </w:r>
          </w:p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обслуживанию долга</w:t>
            </w:r>
          </w:p>
        </w:tc>
      </w:tr>
      <w:tr w:rsidR="005504ED" w:rsidRPr="004D4EBF" w:rsidTr="00C12104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Муниципальные займы, осуществленные  в виде выпуска ценных бумаг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9B2C3A" w:rsidRDefault="00C66B33" w:rsidP="009B2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2C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77 000,00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77 000,0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Pr="004D4EBF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Pr="004D4EBF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24.11.17 № 09-17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Pr="004D4EBF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C62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26.12.17</w:t>
            </w:r>
          </w:p>
          <w:p w:rsidR="00F32C50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17-17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4F7051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EB4C80" w:rsidRDefault="00785DA8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</w:t>
            </w:r>
            <w:r w:rsidR="00EB4C80" w:rsidRPr="00EB4C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  <w:r w:rsidR="00EB4C80" w:rsidRPr="00EB4C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EB4C80" w:rsidRDefault="00755BD4" w:rsidP="00755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80 000,0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25 000,0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755BD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  <w:r w:rsidR="000B7FF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="009D11B7" w:rsidRPr="009D11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700,0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E2836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909,8</w:t>
            </w:r>
          </w:p>
        </w:tc>
      </w:tr>
      <w:tr w:rsidR="005504ED" w:rsidRPr="004D4EBF" w:rsidTr="009B7350">
        <w:trPr>
          <w:trHeight w:val="7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3E" w:rsidRPr="004D4EBF" w:rsidRDefault="0024743E" w:rsidP="009B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9B7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43E" w:rsidRPr="004D4EBF" w:rsidRDefault="00424618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</w:t>
            </w:r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0349300003618000003-0127937-01 от 19.03.2018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42461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743E" w:rsidRPr="004D4EBF" w:rsidRDefault="00097C62" w:rsidP="000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Публичного акционерного общества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755BD4" w:rsidP="003B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9D11B7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9D11B7" w:rsidRDefault="00755BD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B7F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9D11B7" w:rsidRPr="009D11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700,0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9D11B7" w:rsidRDefault="00F60E38" w:rsidP="00E7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134,7</w:t>
            </w:r>
          </w:p>
        </w:tc>
      </w:tr>
      <w:tr w:rsidR="004D4EBF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BF" w:rsidRPr="004D4EBF" w:rsidRDefault="009B7350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EBF" w:rsidRPr="004D4EBF" w:rsidRDefault="004D4EBF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0349300003618000004-0127937-01 от 18.06.2018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и/или погашение долговых обязательств муниципального образования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D4EBF" w:rsidRPr="004D4EBF" w:rsidRDefault="004D4EBF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акционерно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9B73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9D11B7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9D11B7" w:rsidRDefault="003B62F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11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67524E" w:rsidRPr="009D11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0  000,0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E38" w:rsidRPr="009D11B7" w:rsidRDefault="00F60E38" w:rsidP="00F60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775,1</w:t>
            </w:r>
          </w:p>
        </w:tc>
      </w:tr>
      <w:bookmarkEnd w:id="0"/>
      <w:tr w:rsidR="000F2613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613" w:rsidRDefault="000F261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613" w:rsidRPr="004D4EBF" w:rsidRDefault="00B1158C" w:rsidP="00B115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униципальный контракт № 1/19-22 от 22.07.2019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</w:t>
            </w:r>
            <w:r>
              <w:t xml:space="preserve"> 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кредитных средств в форме возобновляемой кредитной линии на погашение муниципального долга и/или финансирование дефицита </w:t>
            </w:r>
            <w:proofErr w:type="gramStart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4D4EBF" w:rsidRDefault="00B1158C" w:rsidP="00556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3-19/00</w:t>
            </w:r>
            <w:r w:rsidR="00556A96" w:rsidRPr="00556A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F2613" w:rsidRPr="004D4EBF" w:rsidRDefault="00B1158C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158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«Сбербанк России» -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Default="00B1158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2613" w:rsidRPr="009D11B7" w:rsidRDefault="000F261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Муниципальные гарантии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12104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7F61BA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CC0" w:rsidRPr="001A7CC0" w:rsidTr="00E76630">
        <w:trPr>
          <w:trHeight w:val="2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164 700,0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7F61BA" w:rsidRDefault="00755BD4" w:rsidP="00EB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80 000,0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0B7FFC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755BD4" w:rsidP="002F7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219 </w:t>
            </w:r>
            <w:r w:rsidR="000B7F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9D11B7" w:rsidRDefault="00F60E38" w:rsidP="00EB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909,8</w:t>
            </w:r>
            <w:r w:rsidR="00DF28C4" w:rsidRPr="009D1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F4D9B" w:rsidRPr="004D4EBF" w:rsidRDefault="00CF4D9B" w:rsidP="006A26AD">
      <w:pPr>
        <w:rPr>
          <w:rFonts w:ascii="Times New Roman" w:hAnsi="Times New Roman" w:cs="Times New Roman"/>
        </w:rPr>
      </w:pPr>
    </w:p>
    <w:p w:rsidR="00614551" w:rsidRPr="004D4EBF" w:rsidRDefault="00CF4D9B">
      <w:pPr>
        <w:rPr>
          <w:rFonts w:ascii="Times New Roman" w:hAnsi="Times New Roman" w:cs="Times New Roman"/>
        </w:rPr>
      </w:pPr>
      <w:r w:rsidRPr="004D4EBF">
        <w:rPr>
          <w:rFonts w:ascii="Times New Roman" w:hAnsi="Times New Roman" w:cs="Times New Roman"/>
        </w:rPr>
        <w:t xml:space="preserve">Исполнитель  </w:t>
      </w:r>
      <w:r w:rsidR="00962A0D">
        <w:rPr>
          <w:rFonts w:ascii="Times New Roman" w:hAnsi="Times New Roman" w:cs="Times New Roman"/>
        </w:rPr>
        <w:t>Агаркова О.Н.</w:t>
      </w:r>
    </w:p>
    <w:sectPr w:rsidR="00614551" w:rsidRPr="004D4EBF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251F7"/>
    <w:rsid w:val="00040D39"/>
    <w:rsid w:val="000501C6"/>
    <w:rsid w:val="000652AC"/>
    <w:rsid w:val="000670D7"/>
    <w:rsid w:val="00083BA4"/>
    <w:rsid w:val="00097C62"/>
    <w:rsid w:val="000B7FFC"/>
    <w:rsid w:val="000C39B3"/>
    <w:rsid w:val="000C5FB3"/>
    <w:rsid w:val="000D5433"/>
    <w:rsid w:val="000F2613"/>
    <w:rsid w:val="000F6C67"/>
    <w:rsid w:val="0012687F"/>
    <w:rsid w:val="00131AC7"/>
    <w:rsid w:val="00155F53"/>
    <w:rsid w:val="00192992"/>
    <w:rsid w:val="001A7CC0"/>
    <w:rsid w:val="001B06D6"/>
    <w:rsid w:val="001C2518"/>
    <w:rsid w:val="001C36CE"/>
    <w:rsid w:val="001D37EE"/>
    <w:rsid w:val="001E6F6A"/>
    <w:rsid w:val="001F5949"/>
    <w:rsid w:val="00203F58"/>
    <w:rsid w:val="00245C00"/>
    <w:rsid w:val="0024743E"/>
    <w:rsid w:val="00250F0E"/>
    <w:rsid w:val="00261D3D"/>
    <w:rsid w:val="002721AC"/>
    <w:rsid w:val="002731D0"/>
    <w:rsid w:val="0028213D"/>
    <w:rsid w:val="00283D5A"/>
    <w:rsid w:val="00297725"/>
    <w:rsid w:val="002A4408"/>
    <w:rsid w:val="002A7502"/>
    <w:rsid w:val="002B364C"/>
    <w:rsid w:val="002B72A1"/>
    <w:rsid w:val="002D097F"/>
    <w:rsid w:val="002D4FC0"/>
    <w:rsid w:val="002F72C8"/>
    <w:rsid w:val="003232A8"/>
    <w:rsid w:val="003446EC"/>
    <w:rsid w:val="00347824"/>
    <w:rsid w:val="00361B95"/>
    <w:rsid w:val="00366CD2"/>
    <w:rsid w:val="003678C7"/>
    <w:rsid w:val="003724FC"/>
    <w:rsid w:val="003759BD"/>
    <w:rsid w:val="00375AA6"/>
    <w:rsid w:val="003936AA"/>
    <w:rsid w:val="003B0A7E"/>
    <w:rsid w:val="003B6144"/>
    <w:rsid w:val="003B62FF"/>
    <w:rsid w:val="003F7085"/>
    <w:rsid w:val="00410C1D"/>
    <w:rsid w:val="00414738"/>
    <w:rsid w:val="00424618"/>
    <w:rsid w:val="004276C1"/>
    <w:rsid w:val="00433577"/>
    <w:rsid w:val="0043534F"/>
    <w:rsid w:val="004636C4"/>
    <w:rsid w:val="00470C63"/>
    <w:rsid w:val="0048033D"/>
    <w:rsid w:val="0048101F"/>
    <w:rsid w:val="00485C2B"/>
    <w:rsid w:val="004A27C5"/>
    <w:rsid w:val="004B19EA"/>
    <w:rsid w:val="004C7F42"/>
    <w:rsid w:val="004D1D2C"/>
    <w:rsid w:val="004D4EBF"/>
    <w:rsid w:val="004D7797"/>
    <w:rsid w:val="004E64BF"/>
    <w:rsid w:val="004F288A"/>
    <w:rsid w:val="004F7051"/>
    <w:rsid w:val="00506C53"/>
    <w:rsid w:val="00536EB1"/>
    <w:rsid w:val="00544DA9"/>
    <w:rsid w:val="00545F58"/>
    <w:rsid w:val="005504ED"/>
    <w:rsid w:val="00556A96"/>
    <w:rsid w:val="00557436"/>
    <w:rsid w:val="00560CE5"/>
    <w:rsid w:val="005726EC"/>
    <w:rsid w:val="00587685"/>
    <w:rsid w:val="00590708"/>
    <w:rsid w:val="005A24B3"/>
    <w:rsid w:val="005A5B53"/>
    <w:rsid w:val="0060327C"/>
    <w:rsid w:val="00614551"/>
    <w:rsid w:val="00640FAC"/>
    <w:rsid w:val="00651CD2"/>
    <w:rsid w:val="00665C10"/>
    <w:rsid w:val="00667EC8"/>
    <w:rsid w:val="0067524E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E14D3"/>
    <w:rsid w:val="007001DD"/>
    <w:rsid w:val="00754C84"/>
    <w:rsid w:val="00755BD4"/>
    <w:rsid w:val="00757B3D"/>
    <w:rsid w:val="007607AA"/>
    <w:rsid w:val="00781221"/>
    <w:rsid w:val="00785DA8"/>
    <w:rsid w:val="007B47D2"/>
    <w:rsid w:val="007C25FB"/>
    <w:rsid w:val="007D0CD2"/>
    <w:rsid w:val="007E18D2"/>
    <w:rsid w:val="007E1BAE"/>
    <w:rsid w:val="007E7FD8"/>
    <w:rsid w:val="007F61BA"/>
    <w:rsid w:val="00822ECE"/>
    <w:rsid w:val="008556C6"/>
    <w:rsid w:val="0086725A"/>
    <w:rsid w:val="00881EA6"/>
    <w:rsid w:val="00883995"/>
    <w:rsid w:val="00884BF7"/>
    <w:rsid w:val="0088593E"/>
    <w:rsid w:val="00887C5D"/>
    <w:rsid w:val="00895586"/>
    <w:rsid w:val="00897150"/>
    <w:rsid w:val="008B6EC9"/>
    <w:rsid w:val="008D01D6"/>
    <w:rsid w:val="008D0545"/>
    <w:rsid w:val="008D2D82"/>
    <w:rsid w:val="008E515B"/>
    <w:rsid w:val="00910B2B"/>
    <w:rsid w:val="00956BC0"/>
    <w:rsid w:val="00962A0D"/>
    <w:rsid w:val="00972EA6"/>
    <w:rsid w:val="00993603"/>
    <w:rsid w:val="0099533E"/>
    <w:rsid w:val="009957B4"/>
    <w:rsid w:val="00996AB9"/>
    <w:rsid w:val="009A1297"/>
    <w:rsid w:val="009B2C3A"/>
    <w:rsid w:val="009B5C2E"/>
    <w:rsid w:val="009B5FD8"/>
    <w:rsid w:val="009B7350"/>
    <w:rsid w:val="009D11B7"/>
    <w:rsid w:val="009D76B7"/>
    <w:rsid w:val="009D7CB0"/>
    <w:rsid w:val="00A0127A"/>
    <w:rsid w:val="00A61112"/>
    <w:rsid w:val="00A85DBA"/>
    <w:rsid w:val="00A87ED2"/>
    <w:rsid w:val="00B1158C"/>
    <w:rsid w:val="00B45C91"/>
    <w:rsid w:val="00B674D7"/>
    <w:rsid w:val="00B77C7F"/>
    <w:rsid w:val="00B93B2E"/>
    <w:rsid w:val="00BA3AC4"/>
    <w:rsid w:val="00BA6F8B"/>
    <w:rsid w:val="00BD7D19"/>
    <w:rsid w:val="00BE31BC"/>
    <w:rsid w:val="00BE3372"/>
    <w:rsid w:val="00C12104"/>
    <w:rsid w:val="00C13F47"/>
    <w:rsid w:val="00C2686E"/>
    <w:rsid w:val="00C5537E"/>
    <w:rsid w:val="00C66512"/>
    <w:rsid w:val="00C66B33"/>
    <w:rsid w:val="00C84E0F"/>
    <w:rsid w:val="00CB781C"/>
    <w:rsid w:val="00CD77AB"/>
    <w:rsid w:val="00CE2836"/>
    <w:rsid w:val="00CF4D9B"/>
    <w:rsid w:val="00CF5CF9"/>
    <w:rsid w:val="00D41729"/>
    <w:rsid w:val="00D47F26"/>
    <w:rsid w:val="00D47FB8"/>
    <w:rsid w:val="00D667E9"/>
    <w:rsid w:val="00D67090"/>
    <w:rsid w:val="00D94AC1"/>
    <w:rsid w:val="00DB0C56"/>
    <w:rsid w:val="00DC0D78"/>
    <w:rsid w:val="00DC5B86"/>
    <w:rsid w:val="00DF28C4"/>
    <w:rsid w:val="00E03392"/>
    <w:rsid w:val="00E0757E"/>
    <w:rsid w:val="00E51E0D"/>
    <w:rsid w:val="00E52F02"/>
    <w:rsid w:val="00E57BE5"/>
    <w:rsid w:val="00E76630"/>
    <w:rsid w:val="00E93533"/>
    <w:rsid w:val="00EB4C80"/>
    <w:rsid w:val="00EB7B37"/>
    <w:rsid w:val="00ED45B3"/>
    <w:rsid w:val="00ED6A44"/>
    <w:rsid w:val="00EF060D"/>
    <w:rsid w:val="00EF08E6"/>
    <w:rsid w:val="00F2560F"/>
    <w:rsid w:val="00F32C50"/>
    <w:rsid w:val="00F60E38"/>
    <w:rsid w:val="00F63819"/>
    <w:rsid w:val="00F66959"/>
    <w:rsid w:val="00F82A27"/>
    <w:rsid w:val="00F97E95"/>
    <w:rsid w:val="00FA1992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71429-C34C-4435-A157-887FB002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Агаркова</cp:lastModifiedBy>
  <cp:revision>159</cp:revision>
  <cp:lastPrinted>2020-04-22T09:34:00Z</cp:lastPrinted>
  <dcterms:created xsi:type="dcterms:W3CDTF">2013-04-29T07:42:00Z</dcterms:created>
  <dcterms:modified xsi:type="dcterms:W3CDTF">2020-04-22T09:35:00Z</dcterms:modified>
</cp:coreProperties>
</file>